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B6" w:rsidRPr="008B1AB6" w:rsidRDefault="008B1AB6" w:rsidP="008B1AB6">
      <w:pPr>
        <w:spacing w:after="0"/>
        <w:jc w:val="center"/>
        <w:rPr>
          <w:rFonts w:ascii="Courier New" w:eastAsia="Times New Roman" w:hAnsi="Courier New" w:cs="Courier New"/>
          <w:color w:val="000000"/>
          <w:sz w:val="20"/>
          <w:szCs w:val="20"/>
        </w:rPr>
      </w:pPr>
      <w:r w:rsidRPr="008B1AB6">
        <w:rPr>
          <w:rFonts w:ascii="Arial" w:eastAsia="Times New Roman" w:hAnsi="Arial" w:cs="Arial"/>
          <w:b/>
          <w:bCs/>
          <w:color w:val="000000"/>
          <w:sz w:val="28"/>
          <w:szCs w:val="28"/>
        </w:rPr>
        <w:t>KOHLBERG'S STAGES OF MORAL DEVELOPMENT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0"/>
          <w:szCs w:val="2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Lawrence Kohlberg was a moral philosopher and student of child development. He was director of Harvard's Center for Moral Education. His special area of interest is the moral development of children - how they develop a sense of right, wrong, and justice.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Kohlberg observed that growing children advance through definite stages of moral development in a manner similar to their progression through Piaget's well-known stages of cognitive development. His observations and testing of children and adults, led him to theorize that human beings progress consecutively from one stage to the next in an invariant sequence, not skipping any stage or going back to any previous stage. These are stages of thought processing, implying qualitatively different modes of thinking and of problem solving at each stage.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These conclusions have been verified in cross-cultural studies done in Turkey, Taiwan, Yucatan, Honduras, India, United States, Canada, Britain, and Israel.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An outline of these developmental stages follows: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u w:val="single"/>
        </w:rPr>
        <w:t>A. PREMORAL OR PRECONVENTIONAL STAGES: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FOCUS:</w:t>
      </w:r>
      <w:r w:rsidRPr="008B1AB6">
        <w:rPr>
          <w:rFonts w:ascii="Arial" w:eastAsia="Times New Roman" w:hAnsi="Arial" w:cs="Arial"/>
          <w:color w:val="000000"/>
        </w:rPr>
        <w:t> Self</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AGES:</w:t>
      </w:r>
      <w:r w:rsidRPr="008B1AB6">
        <w:rPr>
          <w:rFonts w:ascii="Arial" w:eastAsia="Times New Roman" w:hAnsi="Arial" w:cs="Arial"/>
          <w:color w:val="000000"/>
        </w:rPr>
        <w:t> Up to 10-13 years of age, most prisoners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Behavior motivated by anticipation of pleasure or pain.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STAGE 1: PUNISHMENT AND OBEDIENCE:  </w:t>
      </w:r>
      <w:r w:rsidRPr="008B1AB6">
        <w:rPr>
          <w:rFonts w:ascii="Arial" w:eastAsia="Times New Roman" w:hAnsi="Arial" w:cs="Arial"/>
          <w:b/>
          <w:bCs/>
          <w:i/>
          <w:iCs/>
          <w:color w:val="000000"/>
        </w:rPr>
        <w:t>Might Makes Right</w:t>
      </w: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Avoidance of physical punishment and deference to power.</w:t>
      </w:r>
      <w:proofErr w:type="gramEnd"/>
      <w:r w:rsidRPr="008B1AB6">
        <w:rPr>
          <w:rFonts w:ascii="Arial" w:eastAsia="Times New Roman" w:hAnsi="Arial" w:cs="Arial"/>
          <w:color w:val="000000"/>
        </w:rPr>
        <w:t> Punishment is an</w:t>
      </w:r>
      <w:proofErr w:type="gramStart"/>
      <w:r w:rsidRPr="008B1AB6">
        <w:rPr>
          <w:rFonts w:ascii="Arial" w:eastAsia="Times New Roman" w:hAnsi="Arial" w:cs="Arial"/>
          <w:color w:val="000000"/>
        </w:rPr>
        <w:t>  automatic</w:t>
      </w:r>
      <w:proofErr w:type="gramEnd"/>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response</w:t>
      </w:r>
      <w:proofErr w:type="gramEnd"/>
      <w:r w:rsidRPr="008B1AB6">
        <w:rPr>
          <w:rFonts w:ascii="Arial" w:eastAsia="Times New Roman" w:hAnsi="Arial" w:cs="Arial"/>
          <w:color w:val="000000"/>
        </w:rPr>
        <w:t> of physical retaliation. The immediate physical consequences of an action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determine</w:t>
      </w:r>
      <w:proofErr w:type="gramEnd"/>
      <w:r w:rsidRPr="008B1AB6">
        <w:rPr>
          <w:rFonts w:ascii="Arial" w:eastAsia="Times New Roman" w:hAnsi="Arial" w:cs="Arial"/>
          <w:color w:val="000000"/>
        </w:rPr>
        <w:t> its goodness or badness. The atrocities carried out by soldiers during the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holocaust</w:t>
      </w:r>
      <w:proofErr w:type="gramEnd"/>
      <w:r w:rsidRPr="008B1AB6">
        <w:rPr>
          <w:rFonts w:ascii="Arial" w:eastAsia="Times New Roman" w:hAnsi="Arial" w:cs="Arial"/>
          <w:color w:val="000000"/>
        </w:rPr>
        <w:t> who were simply "carrying out orders" under threat of punishment, illustrate that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adults</w:t>
      </w:r>
      <w:proofErr w:type="gramEnd"/>
      <w:r w:rsidRPr="008B1AB6">
        <w:rPr>
          <w:rFonts w:ascii="Arial" w:eastAsia="Times New Roman" w:hAnsi="Arial" w:cs="Arial"/>
          <w:color w:val="000000"/>
        </w:rPr>
        <w:t> as well as children may function at stage one level. "Might </w:t>
      </w:r>
      <w:proofErr w:type="gramStart"/>
      <w:r w:rsidRPr="008B1AB6">
        <w:rPr>
          <w:rFonts w:ascii="Arial" w:eastAsia="Times New Roman" w:hAnsi="Arial" w:cs="Arial"/>
          <w:color w:val="000000"/>
        </w:rPr>
        <w:t>makes</w:t>
      </w:r>
      <w:proofErr w:type="gramEnd"/>
      <w:r w:rsidRPr="008B1AB6">
        <w:rPr>
          <w:rFonts w:ascii="Arial" w:eastAsia="Times New Roman" w:hAnsi="Arial" w:cs="Arial"/>
          <w:color w:val="000000"/>
        </w:rPr>
        <w:t> right."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QUESTIONS:</w:t>
      </w:r>
      <w:r w:rsidRPr="008B1AB6">
        <w:rPr>
          <w:rFonts w:ascii="Arial" w:eastAsia="Times New Roman" w:hAnsi="Arial" w:cs="Arial"/>
          <w:color w:val="000000"/>
        </w:rPr>
        <w:t> What must I do to avoid punishment? What can I do to force my will </w:t>
      </w:r>
      <w:proofErr w:type="gramStart"/>
      <w:r w:rsidRPr="008B1AB6">
        <w:rPr>
          <w:rFonts w:ascii="Arial" w:eastAsia="Times New Roman" w:hAnsi="Arial" w:cs="Arial"/>
          <w:color w:val="000000"/>
        </w:rPr>
        <w:t>upon</w:t>
      </w:r>
      <w:proofErr w:type="gramEnd"/>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others</w:t>
      </w:r>
      <w:proofErr w:type="gramEnd"/>
      <w:r w:rsidRPr="008B1AB6">
        <w:rPr>
          <w:rFonts w:ascii="Arial" w:eastAsia="Times New Roman" w:hAnsi="Arial" w:cs="Arial"/>
          <w:color w:val="000000"/>
        </w:rPr>
        <w: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STAGE 2: INSTRUMENTAL EXCHANGE:  </w:t>
      </w:r>
      <w:r w:rsidRPr="008B1AB6">
        <w:rPr>
          <w:rFonts w:ascii="Arial" w:eastAsia="Times New Roman" w:hAnsi="Arial" w:cs="Arial"/>
          <w:b/>
          <w:bCs/>
          <w:i/>
          <w:iCs/>
          <w:color w:val="000000"/>
        </w:rPr>
        <w:t>The Egoist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roofErr w:type="gramStart"/>
      <w:r w:rsidRPr="008B1AB6">
        <w:rPr>
          <w:rFonts w:ascii="Arial" w:eastAsia="Times New Roman" w:hAnsi="Arial" w:cs="Arial"/>
          <w:color w:val="000000"/>
        </w:rPr>
        <w:t>Marketplace exchange of favors or blows.</w:t>
      </w:r>
      <w:proofErr w:type="gramEnd"/>
      <w:r w:rsidRPr="008B1AB6">
        <w:rPr>
          <w:rFonts w:ascii="Arial" w:eastAsia="Times New Roman" w:hAnsi="Arial" w:cs="Arial"/>
          <w:color w:val="000000"/>
        </w:rPr>
        <w:t> "You scratch my back, I'll scratch yours." Justice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is</w:t>
      </w:r>
      <w:proofErr w:type="gramEnd"/>
      <w:r w:rsidRPr="008B1AB6">
        <w:rPr>
          <w:rFonts w:ascii="Arial" w:eastAsia="Times New Roman" w:hAnsi="Arial" w:cs="Arial"/>
          <w:color w:val="000000"/>
        </w:rPr>
        <w:t>: "Do             unto others as they do unto you." Individual does what is necessary, makes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concessions</w:t>
      </w:r>
      <w:proofErr w:type="gramEnd"/>
      <w:r w:rsidRPr="008B1AB6">
        <w:rPr>
          <w:rFonts w:ascii="Arial" w:eastAsia="Times New Roman" w:hAnsi="Arial" w:cs="Arial"/>
          <w:color w:val="000000"/>
        </w:rPr>
        <w:t> only as necessary to satisfy his own desires. Right action consists of what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instrumentally</w:t>
      </w:r>
      <w:proofErr w:type="gramEnd"/>
      <w:r w:rsidRPr="008B1AB6">
        <w:rPr>
          <w:rFonts w:ascii="Arial" w:eastAsia="Times New Roman" w:hAnsi="Arial" w:cs="Arial"/>
          <w:color w:val="000000"/>
        </w:rPr>
        <w:t> satisfies one's own needs. Vengeance is considered a moral duty. People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are</w:t>
      </w:r>
      <w:proofErr w:type="gramEnd"/>
      <w:r w:rsidRPr="008B1AB6">
        <w:rPr>
          <w:rFonts w:ascii="Arial" w:eastAsia="Times New Roman" w:hAnsi="Arial" w:cs="Arial"/>
          <w:color w:val="000000"/>
        </w:rPr>
        <w:t> valued in terms of their utility. </w:t>
      </w:r>
      <w:proofErr w:type="gramStart"/>
      <w:r w:rsidRPr="008B1AB6">
        <w:rPr>
          <w:rFonts w:ascii="Arial" w:eastAsia="Times New Roman" w:hAnsi="Arial" w:cs="Arial"/>
          <w:color w:val="000000"/>
        </w:rPr>
        <w:t>"An eye for an eye."</w:t>
      </w:r>
      <w:proofErr w:type="gramEnd"/>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QUESTIONS</w:t>
      </w:r>
      <w:r w:rsidRPr="008B1AB6">
        <w:rPr>
          <w:rFonts w:ascii="Arial" w:eastAsia="Times New Roman" w:hAnsi="Arial" w:cs="Arial"/>
          <w:color w:val="000000"/>
        </w:rPr>
        <w:t>: What's in it for me? What must I do to avoid pain, gain pleasure?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u w:val="single"/>
        </w:rPr>
        <w:t>B. CONVENTIONAL MORALITY: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FOCUS:</w:t>
      </w:r>
      <w:r w:rsidRPr="008B1AB6">
        <w:rPr>
          <w:rFonts w:ascii="Arial" w:eastAsia="Times New Roman" w:hAnsi="Arial" w:cs="Arial"/>
          <w:color w:val="000000"/>
        </w:rPr>
        <w:t> Significant </w:t>
      </w:r>
      <w:proofErr w:type="gramStart"/>
      <w:r w:rsidRPr="008B1AB6">
        <w:rPr>
          <w:rFonts w:ascii="Arial" w:eastAsia="Times New Roman" w:hAnsi="Arial" w:cs="Arial"/>
          <w:color w:val="000000"/>
        </w:rPr>
        <w:t>Others</w:t>
      </w:r>
      <w:proofErr w:type="gramEnd"/>
      <w:r w:rsidRPr="008B1AB6">
        <w:rPr>
          <w:rFonts w:ascii="Arial" w:eastAsia="Times New Roman" w:hAnsi="Arial" w:cs="Arial"/>
          <w:color w:val="000000"/>
        </w:rPr>
        <w:t>, "Tyranny of the They" (They say….)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AGES:</w:t>
      </w:r>
      <w:r w:rsidRPr="008B1AB6">
        <w:rPr>
          <w:rFonts w:ascii="Arial" w:eastAsia="Times New Roman" w:hAnsi="Arial" w:cs="Arial"/>
          <w:color w:val="000000"/>
        </w:rPr>
        <w:t> Beginning in middle school, up to middle age - most people end up here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Acceptance of the rules and standards of one's group.</w:t>
      </w:r>
      <w:proofErr w:type="gramEnd"/>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STAGE 3: INTERPERSONAL (TRIBAL) CONFORMITY:  </w:t>
      </w:r>
      <w:r w:rsidRPr="008B1AB6">
        <w:rPr>
          <w:rFonts w:ascii="Arial" w:eastAsia="Times New Roman" w:hAnsi="Arial" w:cs="Arial"/>
          <w:b/>
          <w:bCs/>
          <w:i/>
          <w:iCs/>
          <w:color w:val="000000"/>
        </w:rPr>
        <w:t>Good Boy/Good Girl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r w:rsidRPr="008B1AB6">
        <w:rPr>
          <w:rFonts w:ascii="Arial" w:eastAsia="Times New Roman" w:hAnsi="Arial" w:cs="Arial"/>
          <w:color w:val="000000"/>
        </w:rPr>
        <w:t>Right is conformity to the stereotypical behavioral, values expectations of one's society or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peers</w:t>
      </w:r>
      <w:proofErr w:type="gramEnd"/>
      <w:r w:rsidRPr="008B1AB6">
        <w:rPr>
          <w:rFonts w:ascii="Arial" w:eastAsia="Times New Roman" w:hAnsi="Arial" w:cs="Arial"/>
          <w:color w:val="000000"/>
        </w:rPr>
        <w:t>. Individual acts to gain approval of others. Good behavior is that which pleases or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lastRenderedPageBreak/>
        <w:t>            </w:t>
      </w:r>
      <w:proofErr w:type="gramStart"/>
      <w:r w:rsidRPr="008B1AB6">
        <w:rPr>
          <w:rFonts w:ascii="Arial" w:eastAsia="Times New Roman" w:hAnsi="Arial" w:cs="Arial"/>
          <w:color w:val="000000"/>
        </w:rPr>
        <w:t>helps</w:t>
      </w:r>
      <w:proofErr w:type="gramEnd"/>
      <w:r w:rsidRPr="008B1AB6">
        <w:rPr>
          <w:rFonts w:ascii="Arial" w:eastAsia="Times New Roman" w:hAnsi="Arial" w:cs="Arial"/>
          <w:color w:val="000000"/>
        </w:rPr>
        <w:t> others within the group. Everybody is doing it." Majority understanding ("common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sense</w:t>
      </w:r>
      <w:proofErr w:type="gramEnd"/>
      <w:r w:rsidRPr="008B1AB6">
        <w:rPr>
          <w:rFonts w:ascii="Arial" w:eastAsia="Times New Roman" w:hAnsi="Arial" w:cs="Arial"/>
          <w:color w:val="000000"/>
        </w:rPr>
        <w:t>") is seen as "natural." One earns approval by being conventionally "respectable" and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nice</w:t>
      </w:r>
      <w:proofErr w:type="gramEnd"/>
      <w:r w:rsidRPr="008B1AB6">
        <w:rPr>
          <w:rFonts w:ascii="Arial" w:eastAsia="Times New Roman" w:hAnsi="Arial" w:cs="Arial"/>
          <w:color w:val="000000"/>
        </w:rPr>
        <w:t xml:space="preserve">." Peer pressure makes being different the unforgivable sin. </w:t>
      </w:r>
      <w:proofErr w:type="spellStart"/>
      <w:r w:rsidRPr="008B1AB6">
        <w:rPr>
          <w:rFonts w:ascii="Arial" w:eastAsia="Times New Roman" w:hAnsi="Arial" w:cs="Arial"/>
          <w:color w:val="000000"/>
        </w:rPr>
        <w:t>Self sacrifice</w:t>
      </w:r>
      <w:proofErr w:type="spellEnd"/>
      <w:r w:rsidRPr="008B1AB6">
        <w:rPr>
          <w:rFonts w:ascii="Arial" w:eastAsia="Times New Roman" w:hAnsi="Arial" w:cs="Arial"/>
          <w:color w:val="000000"/>
        </w:rPr>
        <w:t xml:space="preserve"> to group</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demands</w:t>
      </w:r>
      <w:proofErr w:type="gramEnd"/>
      <w:r w:rsidRPr="008B1AB6">
        <w:rPr>
          <w:rFonts w:ascii="Arial" w:eastAsia="Times New Roman" w:hAnsi="Arial" w:cs="Arial"/>
          <w:color w:val="000000"/>
        </w:rPr>
        <w:t> is expected. Values based in conformity, loyalty to group. Sin is a breach of</w:t>
      </w:r>
      <w:proofErr w:type="gramStart"/>
      <w:r w:rsidRPr="008B1AB6">
        <w:rPr>
          <w:rFonts w:ascii="Arial" w:eastAsia="Times New Roman" w:hAnsi="Arial" w:cs="Arial"/>
          <w:color w:val="000000"/>
        </w:rPr>
        <w:t>  the</w:t>
      </w:r>
      <w:proofErr w:type="gramEnd"/>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expectations</w:t>
      </w:r>
      <w:proofErr w:type="gramEnd"/>
      <w:r w:rsidRPr="008B1AB6">
        <w:rPr>
          <w:rFonts w:ascii="Arial" w:eastAsia="Times New Roman" w:hAnsi="Arial" w:cs="Arial"/>
          <w:color w:val="000000"/>
        </w:rPr>
        <w:t> of one's immediate social order (confuses sin with group, class norms).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Retribution, however, at this stage is collective. Individual</w:t>
      </w:r>
      <w:proofErr w:type="gramStart"/>
      <w:r w:rsidRPr="008B1AB6">
        <w:rPr>
          <w:rFonts w:ascii="Arial" w:eastAsia="Times New Roman" w:hAnsi="Arial" w:cs="Arial"/>
          <w:color w:val="000000"/>
        </w:rPr>
        <w:t>  vengeance</w:t>
      </w:r>
      <w:proofErr w:type="gramEnd"/>
      <w:r w:rsidRPr="008B1AB6">
        <w:rPr>
          <w:rFonts w:ascii="Arial" w:eastAsia="Times New Roman" w:hAnsi="Arial" w:cs="Arial"/>
          <w:color w:val="000000"/>
        </w:rPr>
        <w:t> is not allowed.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Forgiveness is preferable to revenge. Punishment is mainly for deterrence. Failure to</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punish</w:t>
      </w:r>
      <w:proofErr w:type="gramEnd"/>
      <w:r w:rsidRPr="008B1AB6">
        <w:rPr>
          <w:rFonts w:ascii="Arial" w:eastAsia="Times New Roman" w:hAnsi="Arial" w:cs="Arial"/>
          <w:color w:val="000000"/>
        </w:rPr>
        <w:t> is "unfair." "If he can get away with it, why can't I?" Many religious people end up</w:t>
      </w:r>
    </w:p>
    <w:p w:rsidR="008B1AB6" w:rsidRPr="008B1AB6" w:rsidRDefault="008B1AB6" w:rsidP="008B1AB6">
      <w:pPr>
        <w:spacing w:after="0"/>
        <w:ind w:left="720"/>
        <w:rPr>
          <w:rFonts w:ascii="Courier New" w:eastAsia="Times New Roman" w:hAnsi="Courier New" w:cs="Courier New"/>
          <w:color w:val="000000"/>
          <w:sz w:val="20"/>
          <w:szCs w:val="20"/>
        </w:rPr>
      </w:pPr>
      <w:proofErr w:type="gramStart"/>
      <w:r w:rsidRPr="008B1AB6">
        <w:rPr>
          <w:rFonts w:ascii="Arial" w:eastAsia="Times New Roman" w:hAnsi="Arial" w:cs="Arial"/>
          <w:color w:val="000000"/>
        </w:rPr>
        <w:t>here</w:t>
      </w:r>
      <w:proofErr w:type="gramEnd"/>
      <w:r w:rsidRPr="008B1AB6">
        <w:rPr>
          <w:rFonts w:ascii="Arial" w:eastAsia="Times New Roman" w:hAnsi="Arial" w:cs="Arial"/>
          <w:color w:val="000000"/>
        </w:rPr>
        <w: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QUESTION:</w:t>
      </w:r>
      <w:r w:rsidRPr="008B1AB6">
        <w:rPr>
          <w:rFonts w:ascii="Arial" w:eastAsia="Times New Roman" w:hAnsi="Arial" w:cs="Arial"/>
          <w:color w:val="000000"/>
        </w:rPr>
        <w:t> What must I do to be seen as a good boy/girl (socially acceptable)?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STAGE 4: LAW AND ORDER (SOCIETAL CONFORMITY): </w:t>
      </w:r>
      <w:r w:rsidRPr="008B1AB6">
        <w:rPr>
          <w:rFonts w:ascii="Arial" w:eastAsia="Times New Roman" w:hAnsi="Arial" w:cs="Arial"/>
          <w:b/>
          <w:bCs/>
          <w:i/>
          <w:iCs/>
          <w:color w:val="000000"/>
        </w:rPr>
        <w:t>The Good Citizen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r w:rsidRPr="008B1AB6">
        <w:rPr>
          <w:rFonts w:ascii="Arial" w:eastAsia="Times New Roman" w:hAnsi="Arial" w:cs="Arial"/>
          <w:color w:val="000000"/>
        </w:rPr>
        <w:t>Respect for fixed rules, laws and properly constituted authority. Defense of the given social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and</w:t>
      </w:r>
      <w:proofErr w:type="gramEnd"/>
      <w:r w:rsidRPr="008B1AB6">
        <w:rPr>
          <w:rFonts w:ascii="Arial" w:eastAsia="Times New Roman" w:hAnsi="Arial" w:cs="Arial"/>
          <w:color w:val="000000"/>
        </w:rPr>
        <w:t> institutional order for its own sake. Responsibility toward the welfare of others in the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society</w:t>
      </w:r>
      <w:proofErr w:type="gramEnd"/>
      <w:r w:rsidRPr="008B1AB6">
        <w:rPr>
          <w:rFonts w:ascii="Arial" w:eastAsia="Times New Roman" w:hAnsi="Arial" w:cs="Arial"/>
          <w:color w:val="000000"/>
        </w:rPr>
        <w:t>. "Justice" normally refers to criminal justice. Justice demands that the wrongdoer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be</w:t>
      </w:r>
      <w:proofErr w:type="gramEnd"/>
      <w:r w:rsidRPr="008B1AB6">
        <w:rPr>
          <w:rFonts w:ascii="Arial" w:eastAsia="Times New Roman" w:hAnsi="Arial" w:cs="Arial"/>
          <w:color w:val="000000"/>
        </w:rPr>
        <w:t> punished, that he "pay his debt to society," and that law abiders be rewarded. "A good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day's</w:t>
      </w:r>
      <w:proofErr w:type="gramEnd"/>
      <w:r w:rsidRPr="008B1AB6">
        <w:rPr>
          <w:rFonts w:ascii="Arial" w:eastAsia="Times New Roman" w:hAnsi="Arial" w:cs="Arial"/>
          <w:color w:val="000000"/>
        </w:rPr>
        <w:t> pay for a good day's work." Injustice is failing to reward work or punish demerit. Right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behavior</w:t>
      </w:r>
      <w:proofErr w:type="gramEnd"/>
      <w:r w:rsidRPr="008B1AB6">
        <w:rPr>
          <w:rFonts w:ascii="Arial" w:eastAsia="Times New Roman" w:hAnsi="Arial" w:cs="Arial"/>
          <w:color w:val="000000"/>
        </w:rPr>
        <w:t> consists of maintaining the social order for its own sake. Self-sacrifice to larger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social</w:t>
      </w:r>
      <w:proofErr w:type="gramEnd"/>
      <w:r w:rsidRPr="008B1AB6">
        <w:rPr>
          <w:rFonts w:ascii="Arial" w:eastAsia="Times New Roman" w:hAnsi="Arial" w:cs="Arial"/>
          <w:color w:val="000000"/>
        </w:rPr>
        <w:t> order is expected. Authority figures are seldom questioned. "He must be right. He's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the</w:t>
      </w:r>
      <w:proofErr w:type="gramEnd"/>
      <w:r w:rsidRPr="008B1AB6">
        <w:rPr>
          <w:rFonts w:ascii="Arial" w:eastAsia="Times New Roman" w:hAnsi="Arial" w:cs="Arial"/>
          <w:color w:val="000000"/>
        </w:rPr>
        <w:t> Pope (or the President, or the Judge, or God)." Consistency and precedent must be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maintained</w:t>
      </w:r>
      <w:proofErr w:type="gramEnd"/>
      <w:r w:rsidRPr="008B1AB6">
        <w:rPr>
          <w:rFonts w:ascii="Arial" w:eastAsia="Times New Roman" w:hAnsi="Arial" w:cs="Arial"/>
          <w:color w:val="000000"/>
        </w:rPr>
        <w:t>. For most adults, this is the highest stage they will attain.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QUESTION:</w:t>
      </w:r>
      <w:r w:rsidRPr="008B1AB6">
        <w:rPr>
          <w:rFonts w:ascii="Arial" w:eastAsia="Times New Roman" w:hAnsi="Arial" w:cs="Arial"/>
          <w:color w:val="000000"/>
        </w:rPr>
        <w:t> What if everyone did that?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STAGE 4 ½: The Cynic</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r w:rsidRPr="008B1AB6">
        <w:rPr>
          <w:rFonts w:ascii="Arial" w:eastAsia="Times New Roman" w:hAnsi="Arial" w:cs="Arial"/>
          <w:color w:val="000000"/>
        </w:rPr>
        <w:t>Between the conventional stages and the post-conventional Levels 5 and 6, there is a</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transitional</w:t>
      </w:r>
      <w:proofErr w:type="gramEnd"/>
      <w:r w:rsidRPr="008B1AB6">
        <w:rPr>
          <w:rFonts w:ascii="Arial" w:eastAsia="Times New Roman" w:hAnsi="Arial" w:cs="Arial"/>
          <w:color w:val="000000"/>
        </w:rPr>
        <w:t> stage. Some college-age students who come to see conventional morality as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socially</w:t>
      </w:r>
      <w:proofErr w:type="gramEnd"/>
      <w:r w:rsidRPr="008B1AB6">
        <w:rPr>
          <w:rFonts w:ascii="Arial" w:eastAsia="Times New Roman" w:hAnsi="Arial" w:cs="Arial"/>
          <w:color w:val="000000"/>
        </w:rPr>
        <w:t> constructed, thus, relative and arbitrary, but have not yet discovered universal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ethical</w:t>
      </w:r>
      <w:proofErr w:type="gramEnd"/>
      <w:r w:rsidRPr="008B1AB6">
        <w:rPr>
          <w:rFonts w:ascii="Arial" w:eastAsia="Times New Roman" w:hAnsi="Arial" w:cs="Arial"/>
          <w:color w:val="000000"/>
        </w:rPr>
        <w:t> principles, may drop into a hedonistic ethic of "do your own thing." This was well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noted</w:t>
      </w:r>
      <w:proofErr w:type="gramEnd"/>
      <w:r w:rsidRPr="008B1AB6">
        <w:rPr>
          <w:rFonts w:ascii="Arial" w:eastAsia="Times New Roman" w:hAnsi="Arial" w:cs="Arial"/>
          <w:color w:val="000000"/>
        </w:rPr>
        <w:t> in the hippie culture of the l960's. Disrespect for conventional morality was especially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infuriating</w:t>
      </w:r>
      <w:proofErr w:type="gramEnd"/>
      <w:r w:rsidRPr="008B1AB6">
        <w:rPr>
          <w:rFonts w:ascii="Arial" w:eastAsia="Times New Roman" w:hAnsi="Arial" w:cs="Arial"/>
          <w:color w:val="000000"/>
        </w:rPr>
        <w:t> to the Stage 4 mentality, and indeed was calculated to be so. Kohlberg found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that</w:t>
      </w:r>
      <w:proofErr w:type="gramEnd"/>
      <w:r w:rsidRPr="008B1AB6">
        <w:rPr>
          <w:rFonts w:ascii="Arial" w:eastAsia="Times New Roman" w:hAnsi="Arial" w:cs="Arial"/>
          <w:color w:val="000000"/>
        </w:rPr>
        <w:t> some people get "stuck" in this in-between stage marked by egoism and skepticism,</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never</w:t>
      </w:r>
      <w:proofErr w:type="gramEnd"/>
      <w:r w:rsidRPr="008B1AB6">
        <w:rPr>
          <w:rFonts w:ascii="Arial" w:eastAsia="Times New Roman" w:hAnsi="Arial" w:cs="Arial"/>
          <w:color w:val="000000"/>
        </w:rPr>
        <w:t> able to completely leave behind conventional reasoning even after recognizing its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inadequacies</w:t>
      </w:r>
      <w:proofErr w:type="gramEnd"/>
      <w:r w:rsidRPr="008B1AB6">
        <w:rPr>
          <w:rFonts w:ascii="Arial" w:eastAsia="Times New Roman" w:hAnsi="Arial" w:cs="Arial"/>
          <w:color w:val="000000"/>
        </w:rPr>
        <w:t>. Such people are often marked by uncritical cynicism ("All politicians are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crooks…</w:t>
      </w:r>
      <w:proofErr w:type="gramEnd"/>
      <w:r w:rsidRPr="008B1AB6">
        <w:rPr>
          <w:rFonts w:ascii="Arial" w:eastAsia="Times New Roman" w:hAnsi="Arial" w:cs="Arial"/>
          <w:color w:val="000000"/>
        </w:rPr>
        <w:t>nothing really matters anyway"), disillusionment and alienation.</w:t>
      </w:r>
    </w:p>
    <w:p w:rsidR="008B1AB6" w:rsidRPr="008B1AB6" w:rsidRDefault="008B1AB6" w:rsidP="008B1AB6">
      <w:pPr>
        <w:spacing w:after="0"/>
        <w:ind w:left="72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QUESTION:</w:t>
      </w:r>
      <w:r w:rsidRPr="008B1AB6">
        <w:rPr>
          <w:rFonts w:ascii="Arial" w:eastAsia="Times New Roman" w:hAnsi="Arial" w:cs="Arial"/>
          <w:color w:val="000000"/>
        </w:rPr>
        <w:t> Why should I believe anything?</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u w:val="single"/>
        </w:rPr>
        <w:t>C. POSTCONVENTIONAL OR PRINCIPLED MORALITY: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FOCUS:</w:t>
      </w:r>
      <w:r w:rsidRPr="008B1AB6">
        <w:rPr>
          <w:rFonts w:ascii="Arial" w:eastAsia="Times New Roman" w:hAnsi="Arial" w:cs="Arial"/>
          <w:color w:val="000000"/>
        </w:rPr>
        <w:t> Justice, Dignity for all life, Common Good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AGES:</w:t>
      </w:r>
      <w:r w:rsidRPr="008B1AB6">
        <w:rPr>
          <w:rFonts w:ascii="Arial" w:eastAsia="Times New Roman" w:hAnsi="Arial" w:cs="Arial"/>
          <w:color w:val="000000"/>
        </w:rPr>
        <w:t> Few reach this stage, most not prior to middle age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STAGE 5: PRIOR RIGHTS AND SOCIAL CONTRACT: </w:t>
      </w:r>
      <w:r w:rsidRPr="008B1AB6">
        <w:rPr>
          <w:rFonts w:ascii="Arial" w:eastAsia="Times New Roman" w:hAnsi="Arial" w:cs="Arial"/>
          <w:b/>
          <w:bCs/>
          <w:i/>
          <w:iCs/>
          <w:color w:val="000000"/>
        </w:rPr>
        <w:t>The Philosopher/King</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Moral action in a specific situation is not defined by reference to a checklist of rules, but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from</w:t>
      </w:r>
      <w:proofErr w:type="gramEnd"/>
      <w:r w:rsidRPr="008B1AB6">
        <w:rPr>
          <w:rFonts w:ascii="Arial" w:eastAsia="Times New Roman" w:hAnsi="Arial" w:cs="Arial"/>
          <w:color w:val="000000"/>
        </w:rPr>
        <w:t> logical application of universal, abstract, moral principles. Individuals have natural or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inalienable</w:t>
      </w:r>
      <w:proofErr w:type="gramEnd"/>
      <w:r w:rsidRPr="008B1AB6">
        <w:rPr>
          <w:rFonts w:ascii="Arial" w:eastAsia="Times New Roman" w:hAnsi="Arial" w:cs="Arial"/>
          <w:color w:val="000000"/>
        </w:rPr>
        <w:t> rights and liberties that are prior to society and must be protected by society.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Retributive justice is repudiated as counterproductive, </w:t>
      </w:r>
      <w:proofErr w:type="spellStart"/>
      <w:r w:rsidRPr="008B1AB6">
        <w:rPr>
          <w:rFonts w:ascii="Arial" w:eastAsia="Times New Roman" w:hAnsi="Arial" w:cs="Arial"/>
          <w:color w:val="000000"/>
        </w:rPr>
        <w:t>violative</w:t>
      </w:r>
      <w:proofErr w:type="spellEnd"/>
      <w:r w:rsidRPr="008B1AB6">
        <w:rPr>
          <w:rFonts w:ascii="Arial" w:eastAsia="Times New Roman" w:hAnsi="Arial" w:cs="Arial"/>
          <w:color w:val="000000"/>
        </w:rPr>
        <w:t> of notions of human rights.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Justice distributed proportionate to circumstances and need. </w:t>
      </w:r>
      <w:proofErr w:type="gramStart"/>
      <w:r w:rsidRPr="008B1AB6">
        <w:rPr>
          <w:rFonts w:ascii="Arial" w:eastAsia="Times New Roman" w:hAnsi="Arial" w:cs="Arial"/>
          <w:color w:val="000000"/>
        </w:rPr>
        <w:t>"Situation ethics."</w:t>
      </w:r>
      <w:proofErr w:type="gramEnd"/>
      <w:r w:rsidRPr="008B1AB6">
        <w:rPr>
          <w:rFonts w:ascii="Arial" w:eastAsia="Times New Roman" w:hAnsi="Arial" w:cs="Arial"/>
          <w:color w:val="000000"/>
        </w:rPr>
        <w:t> The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statement</w:t>
      </w:r>
      <w:proofErr w:type="gramEnd"/>
      <w:r w:rsidRPr="008B1AB6">
        <w:rPr>
          <w:rFonts w:ascii="Arial" w:eastAsia="Times New Roman" w:hAnsi="Arial" w:cs="Arial"/>
          <w:color w:val="000000"/>
        </w:rPr>
        <w:t>, "Justice demands punishment," which is a self-evident truism to the Stage 4</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mind</w:t>
      </w:r>
      <w:proofErr w:type="gramEnd"/>
      <w:r w:rsidRPr="008B1AB6">
        <w:rPr>
          <w:rFonts w:ascii="Arial" w:eastAsia="Times New Roman" w:hAnsi="Arial" w:cs="Arial"/>
          <w:color w:val="000000"/>
        </w:rPr>
        <w:t>, is just as self-evidently nonsense at Stage 5. Retributive punishment is neither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rational</w:t>
      </w:r>
      <w:proofErr w:type="gramEnd"/>
      <w:r w:rsidRPr="008B1AB6">
        <w:rPr>
          <w:rFonts w:ascii="Arial" w:eastAsia="Times New Roman" w:hAnsi="Arial" w:cs="Arial"/>
          <w:color w:val="000000"/>
        </w:rPr>
        <w:t> nor just, because it does not promote the rights and welfare of the individual and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lastRenderedPageBreak/>
        <w:t>            </w:t>
      </w:r>
      <w:proofErr w:type="gramStart"/>
      <w:r w:rsidRPr="008B1AB6">
        <w:rPr>
          <w:rFonts w:ascii="Arial" w:eastAsia="Times New Roman" w:hAnsi="Arial" w:cs="Arial"/>
          <w:color w:val="000000"/>
        </w:rPr>
        <w:t>inflicts</w:t>
      </w:r>
      <w:proofErr w:type="gramEnd"/>
      <w:r w:rsidRPr="008B1AB6">
        <w:rPr>
          <w:rFonts w:ascii="Arial" w:eastAsia="Times New Roman" w:hAnsi="Arial" w:cs="Arial"/>
          <w:color w:val="000000"/>
        </w:rPr>
        <w:t> further violence upon society. Only legal sanctions that fulfill that purpose are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imposed</w:t>
      </w:r>
      <w:proofErr w:type="gramEnd"/>
      <w:r w:rsidRPr="008B1AB6">
        <w:rPr>
          <w:rFonts w:ascii="Arial" w:eastAsia="Times New Roman" w:hAnsi="Arial" w:cs="Arial"/>
          <w:color w:val="000000"/>
        </w:rPr>
        <w:t>-- protection of future victims, deterrence, and rehabilitation. Individual acts out of</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mutual</w:t>
      </w:r>
      <w:proofErr w:type="gramEnd"/>
      <w:r w:rsidRPr="008B1AB6">
        <w:rPr>
          <w:rFonts w:ascii="Arial" w:eastAsia="Times New Roman" w:hAnsi="Arial" w:cs="Arial"/>
          <w:color w:val="000000"/>
        </w:rPr>
        <w:t> obligation and a sense of public good. Right action tends to be defined in terms of</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general</w:t>
      </w:r>
      <w:proofErr w:type="gramEnd"/>
      <w:r w:rsidRPr="008B1AB6">
        <w:rPr>
          <w:rFonts w:ascii="Arial" w:eastAsia="Times New Roman" w:hAnsi="Arial" w:cs="Arial"/>
          <w:color w:val="000000"/>
        </w:rPr>
        <w:t> individual rights, and in terms of standards that have been critically examined and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agreed</w:t>
      </w:r>
      <w:proofErr w:type="gramEnd"/>
      <w:r w:rsidRPr="008B1AB6">
        <w:rPr>
          <w:rFonts w:ascii="Arial" w:eastAsia="Times New Roman" w:hAnsi="Arial" w:cs="Arial"/>
          <w:color w:val="000000"/>
        </w:rPr>
        <w:t> upon by the whole society--e.g. the Constitution. The freedom of the individual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should</w:t>
      </w:r>
      <w:proofErr w:type="gramEnd"/>
      <w:r w:rsidRPr="008B1AB6">
        <w:rPr>
          <w:rFonts w:ascii="Arial" w:eastAsia="Times New Roman" w:hAnsi="Arial" w:cs="Arial"/>
          <w:color w:val="000000"/>
        </w:rPr>
        <w:t> be limited by society only when it infringes upon someone else's freedom.</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Conventional authorities are increasingly rejected in favor of critical reasoning. Laws are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challenged</w:t>
      </w:r>
      <w:proofErr w:type="gramEnd"/>
      <w:r w:rsidRPr="008B1AB6">
        <w:rPr>
          <w:rFonts w:ascii="Arial" w:eastAsia="Times New Roman" w:hAnsi="Arial" w:cs="Arial"/>
          <w:color w:val="000000"/>
        </w:rPr>
        <w:t> by questions of justice.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QUESTIONS:</w:t>
      </w:r>
      <w:r w:rsidRPr="008B1AB6">
        <w:rPr>
          <w:rFonts w:ascii="Arial" w:eastAsia="Times New Roman" w:hAnsi="Arial" w:cs="Arial"/>
          <w:color w:val="000000"/>
        </w:rPr>
        <w:t> What is the just thing to do given all the circumstances? What will bring the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most</w:t>
      </w:r>
      <w:proofErr w:type="gramEnd"/>
      <w:r w:rsidRPr="008B1AB6">
        <w:rPr>
          <w:rFonts w:ascii="Arial" w:eastAsia="Times New Roman" w:hAnsi="Arial" w:cs="Arial"/>
          <w:color w:val="000000"/>
        </w:rPr>
        <w:t> good to the largest number of people?</w:t>
      </w:r>
    </w:p>
    <w:p w:rsidR="008B1AB6" w:rsidRPr="008B1AB6" w:rsidRDefault="008B1AB6" w:rsidP="008B1AB6">
      <w:pPr>
        <w:spacing w:after="0"/>
        <w:ind w:left="1440" w:firstLine="72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STAGE 6: UNIVERSAL ETHICAL PRINCIPLES:  </w:t>
      </w:r>
      <w:r w:rsidRPr="008B1AB6">
        <w:rPr>
          <w:rFonts w:ascii="Arial" w:eastAsia="Times New Roman" w:hAnsi="Arial" w:cs="Arial"/>
          <w:b/>
          <w:bCs/>
          <w:i/>
          <w:iCs/>
          <w:color w:val="000000"/>
        </w:rPr>
        <w:t>The Prophet/Messiah</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r w:rsidRPr="008B1AB6">
        <w:rPr>
          <w:rFonts w:ascii="Arial" w:eastAsia="Times New Roman" w:hAnsi="Arial" w:cs="Arial"/>
          <w:color w:val="000000"/>
        </w:rPr>
        <w:t>An individual who reaches this stage acts out of universal principles based upon the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equality</w:t>
      </w:r>
      <w:proofErr w:type="gramEnd"/>
      <w:r w:rsidRPr="008B1AB6">
        <w:rPr>
          <w:rFonts w:ascii="Arial" w:eastAsia="Times New Roman" w:hAnsi="Arial" w:cs="Arial"/>
          <w:color w:val="000000"/>
        </w:rPr>
        <w:t> and worth of all living beings. Persons are never means to an end, but are ends in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themselves</w:t>
      </w:r>
      <w:proofErr w:type="gramEnd"/>
      <w:r w:rsidRPr="008B1AB6">
        <w:rPr>
          <w:rFonts w:ascii="Arial" w:eastAsia="Times New Roman" w:hAnsi="Arial" w:cs="Arial"/>
          <w:color w:val="000000"/>
        </w:rPr>
        <w:t>. Having rights means more than individual liberties. It means that every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individual</w:t>
      </w:r>
      <w:proofErr w:type="gramEnd"/>
      <w:r w:rsidRPr="008B1AB6">
        <w:rPr>
          <w:rFonts w:ascii="Arial" w:eastAsia="Times New Roman" w:hAnsi="Arial" w:cs="Arial"/>
          <w:color w:val="000000"/>
        </w:rPr>
        <w:t> is due consideration of his dignity interests in every situation, those interests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being</w:t>
      </w:r>
      <w:proofErr w:type="gramEnd"/>
      <w:r w:rsidRPr="008B1AB6">
        <w:rPr>
          <w:rFonts w:ascii="Arial" w:eastAsia="Times New Roman" w:hAnsi="Arial" w:cs="Arial"/>
          <w:color w:val="000000"/>
        </w:rPr>
        <w:t> of equal importance with one's own. This is the "Golden Rule" model. A list of rules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inscribed</w:t>
      </w:r>
      <w:proofErr w:type="gramEnd"/>
      <w:r w:rsidRPr="008B1AB6">
        <w:rPr>
          <w:rFonts w:ascii="Arial" w:eastAsia="Times New Roman" w:hAnsi="Arial" w:cs="Arial"/>
          <w:color w:val="000000"/>
        </w:rPr>
        <w:t> in stone is no longer necessary. At this level, God</w:t>
      </w:r>
      <w:proofErr w:type="gramStart"/>
      <w:r w:rsidRPr="008B1AB6">
        <w:rPr>
          <w:rFonts w:ascii="Arial" w:eastAsia="Times New Roman" w:hAnsi="Arial" w:cs="Arial"/>
          <w:color w:val="000000"/>
        </w:rPr>
        <w:t>  is</w:t>
      </w:r>
      <w:proofErr w:type="gramEnd"/>
      <w:r w:rsidRPr="008B1AB6">
        <w:rPr>
          <w:rFonts w:ascii="Arial" w:eastAsia="Times New Roman" w:hAnsi="Arial" w:cs="Arial"/>
          <w:color w:val="000000"/>
        </w:rPr>
        <w:t> understood to say what is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right</w:t>
      </w:r>
      <w:proofErr w:type="gramEnd"/>
      <w:r w:rsidRPr="008B1AB6">
        <w:rPr>
          <w:rFonts w:ascii="Arial" w:eastAsia="Times New Roman" w:hAnsi="Arial" w:cs="Arial"/>
          <w:color w:val="000000"/>
        </w:rPr>
        <w:t> because it is right; His sayings are not right, just because it is God who said them.</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Abstract principles are the basis for moral decision making, not concrete rules. Stage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6 individuals are </w:t>
      </w:r>
      <w:proofErr w:type="gramStart"/>
      <w:r w:rsidRPr="008B1AB6">
        <w:rPr>
          <w:rFonts w:ascii="Arial" w:eastAsia="Times New Roman" w:hAnsi="Arial" w:cs="Arial"/>
          <w:color w:val="000000"/>
        </w:rPr>
        <w:t>rare,</w:t>
      </w:r>
      <w:proofErr w:type="gramEnd"/>
      <w:r w:rsidRPr="008B1AB6">
        <w:rPr>
          <w:rFonts w:ascii="Arial" w:eastAsia="Times New Roman" w:hAnsi="Arial" w:cs="Arial"/>
          <w:color w:val="000000"/>
        </w:rPr>
        <w:t> often value their principles more than their own life, often seen as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incarnating</w:t>
      </w:r>
      <w:proofErr w:type="gramEnd"/>
      <w:r w:rsidRPr="008B1AB6">
        <w:rPr>
          <w:rFonts w:ascii="Arial" w:eastAsia="Times New Roman" w:hAnsi="Arial" w:cs="Arial"/>
          <w:color w:val="000000"/>
        </w:rPr>
        <w:t> the highest human potential. Thus they are often martyred by those of lower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stages</w:t>
      </w:r>
      <w:proofErr w:type="gramEnd"/>
      <w:r w:rsidRPr="008B1AB6">
        <w:rPr>
          <w:rFonts w:ascii="Arial" w:eastAsia="Times New Roman" w:hAnsi="Arial" w:cs="Arial"/>
          <w:color w:val="000000"/>
        </w:rPr>
        <w:t> shamed by seeing realized human potential compared with their own partially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realized</w:t>
      </w:r>
      <w:proofErr w:type="gramEnd"/>
      <w:r w:rsidRPr="008B1AB6">
        <w:rPr>
          <w:rFonts w:ascii="Arial" w:eastAsia="Times New Roman" w:hAnsi="Arial" w:cs="Arial"/>
          <w:color w:val="000000"/>
        </w:rPr>
        <w:t> levels of development. </w:t>
      </w:r>
      <w:proofErr w:type="gramStart"/>
      <w:r w:rsidRPr="008B1AB6">
        <w:rPr>
          <w:rFonts w:ascii="Arial" w:eastAsia="Times New Roman" w:hAnsi="Arial" w:cs="Arial"/>
          <w:color w:val="000000"/>
        </w:rPr>
        <w:t>(Stoning the prophets, killing the messenger).</w:t>
      </w:r>
      <w:proofErr w:type="gramEnd"/>
      <w:r w:rsidRPr="008B1AB6">
        <w:rPr>
          <w:rFonts w:ascii="Arial" w:eastAsia="Times New Roman" w:hAnsi="Arial" w:cs="Arial"/>
          <w:color w:val="000000"/>
        </w:rPr>
        <w:t> Examples: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Mohandas Gandhi, Jesus of Nazareth, </w:t>
      </w:r>
      <w:proofErr w:type="spellStart"/>
      <w:r w:rsidRPr="008B1AB6">
        <w:rPr>
          <w:rFonts w:ascii="Arial" w:eastAsia="Times New Roman" w:hAnsi="Arial" w:cs="Arial"/>
          <w:color w:val="000000"/>
        </w:rPr>
        <w:t>Gautamo</w:t>
      </w:r>
      <w:proofErr w:type="spellEnd"/>
      <w:r w:rsidRPr="008B1AB6">
        <w:rPr>
          <w:rFonts w:ascii="Arial" w:eastAsia="Times New Roman" w:hAnsi="Arial" w:cs="Arial"/>
          <w:color w:val="000000"/>
        </w:rPr>
        <w:t> Buddha, Martin Luther King, Jr., Dag</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spellStart"/>
      <w:r w:rsidRPr="008B1AB6">
        <w:rPr>
          <w:rFonts w:ascii="Arial" w:eastAsia="Times New Roman" w:hAnsi="Arial" w:cs="Arial"/>
          <w:color w:val="000000"/>
        </w:rPr>
        <w:t>Hamerskjold</w:t>
      </w:r>
      <w:proofErr w:type="spellEnd"/>
    </w:p>
    <w:p w:rsidR="008B1AB6" w:rsidRPr="008B1AB6" w:rsidRDefault="008B1AB6" w:rsidP="008B1AB6">
      <w:pPr>
        <w:spacing w:after="0"/>
        <w:ind w:left="72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ind w:left="720"/>
        <w:rPr>
          <w:rFonts w:ascii="Courier New" w:eastAsia="Times New Roman" w:hAnsi="Courier New" w:cs="Courier New"/>
          <w:color w:val="000000"/>
          <w:sz w:val="20"/>
          <w:szCs w:val="20"/>
        </w:rPr>
      </w:pPr>
      <w:r w:rsidRPr="008B1AB6">
        <w:rPr>
          <w:rFonts w:ascii="Arial" w:eastAsia="Times New Roman" w:hAnsi="Arial" w:cs="Arial"/>
          <w:b/>
          <w:bCs/>
          <w:color w:val="000000"/>
        </w:rPr>
        <w:t>QUESTIONS: </w:t>
      </w:r>
      <w:r w:rsidRPr="008B1AB6">
        <w:rPr>
          <w:rFonts w:ascii="Arial" w:eastAsia="Times New Roman" w:hAnsi="Arial" w:cs="Arial"/>
          <w:color w:val="000000"/>
        </w:rPr>
        <w:t>What will foster life in its fullest for all living beings? What is justice for all?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THE FOLLOWING ARE OBSERVATIONS THAT WERE MADE BY KOHLBERG</w:t>
      </w:r>
      <w:proofErr w:type="gramStart"/>
      <w:r w:rsidRPr="008B1AB6">
        <w:rPr>
          <w:rFonts w:ascii="Arial" w:eastAsia="Times New Roman" w:hAnsi="Arial" w:cs="Arial"/>
          <w:b/>
          <w:bCs/>
          <w:color w:val="000000"/>
        </w:rPr>
        <w:t>  FURTHER</w:t>
      </w:r>
      <w:proofErr w:type="gramEnd"/>
      <w:r w:rsidRPr="008B1AB6">
        <w:rPr>
          <w:rFonts w:ascii="Arial" w:eastAsia="Times New Roman" w:hAnsi="Arial" w:cs="Arial"/>
          <w:b/>
          <w:bCs/>
          <w:color w:val="000000"/>
        </w:rPr>
        <w:t> EXPLAINING HUMAN DEVELOPMENT IN STAGES.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1. STAGE DEVELOPMENT IS INVARIANT AND SEQUENTIAL.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One must progress through the stages in order, and one cannot get to a higher</w:t>
      </w:r>
      <w:proofErr w:type="gramStart"/>
      <w:r w:rsidRPr="008B1AB6">
        <w:rPr>
          <w:rFonts w:ascii="Arial" w:eastAsia="Times New Roman" w:hAnsi="Arial" w:cs="Arial"/>
          <w:color w:val="000000"/>
        </w:rPr>
        <w:t>  stage</w:t>
      </w:r>
      <w:proofErr w:type="gramEnd"/>
      <w:r w:rsidRPr="008B1AB6">
        <w:rPr>
          <w:rFonts w:ascii="Arial" w:eastAsia="Times New Roman" w:hAnsi="Arial" w:cs="Arial"/>
          <w:color w:val="000000"/>
        </w:rPr>
        <w:t> without passing through the stage immediately preceding it. </w:t>
      </w:r>
      <w:proofErr w:type="gramStart"/>
      <w:r w:rsidRPr="008B1AB6">
        <w:rPr>
          <w:rFonts w:ascii="Arial" w:eastAsia="Times New Roman" w:hAnsi="Arial" w:cs="Arial"/>
          <w:color w:val="000000"/>
        </w:rPr>
        <w:t>Higher stages incorporate the thinking and experience of all lower stages of reasoning into current levels of reasoning but transcends</w:t>
      </w:r>
      <w:proofErr w:type="gramEnd"/>
      <w:r w:rsidRPr="008B1AB6">
        <w:rPr>
          <w:rFonts w:ascii="Arial" w:eastAsia="Times New Roman" w:hAnsi="Arial" w:cs="Arial"/>
          <w:color w:val="000000"/>
        </w:rPr>
        <w:t> them for higher levels. (</w:t>
      </w:r>
      <w:proofErr w:type="spellStart"/>
      <w:r w:rsidRPr="008B1AB6">
        <w:rPr>
          <w:rFonts w:ascii="Arial" w:eastAsia="Times New Roman" w:hAnsi="Arial" w:cs="Arial"/>
          <w:color w:val="000000"/>
        </w:rPr>
        <w:t>e.g</w:t>
      </w:r>
      <w:proofErr w:type="spellEnd"/>
      <w:r w:rsidRPr="008B1AB6">
        <w:rPr>
          <w:rFonts w:ascii="Arial" w:eastAsia="Times New Roman" w:hAnsi="Arial" w:cs="Arial"/>
          <w:color w:val="000000"/>
        </w:rPr>
        <w:t>, Stage Four reasoning will understand the reasoning of Stages 1-3 but will reason at a higher level) A belief that a leap into moral maturity is possible is in sharp contrast to the facts of developmental research. Moral development is growth, and like all growth, takes place according to a pre-determined sequence. To expect someone to grow into high moral maturity overnight would be like expecting someone to walk before he crawls.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2. IN STAGE DEVELOPMENT, SUBJECTS CANNOT COMPREHEND MORAL REASONING AT A STAGE MORE THAN ONE STAGE BEYOND THEIR OWN.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If Johnny is oriented to see good almost exclusively as that which brings him satisfaction, how will he understand a concept of good in which the "good" may bring him no tangible pleasure at </w:t>
      </w:r>
      <w:proofErr w:type="spellStart"/>
      <w:r w:rsidRPr="008B1AB6">
        <w:rPr>
          <w:rFonts w:ascii="Arial" w:eastAsia="Times New Roman" w:hAnsi="Arial" w:cs="Arial"/>
          <w:color w:val="000000"/>
        </w:rPr>
        <w:t>all.The</w:t>
      </w:r>
      <w:proofErr w:type="spellEnd"/>
      <w:r w:rsidRPr="008B1AB6">
        <w:rPr>
          <w:rFonts w:ascii="Arial" w:eastAsia="Times New Roman" w:hAnsi="Arial" w:cs="Arial"/>
          <w:color w:val="000000"/>
        </w:rPr>
        <w:t xml:space="preserve"> moral maxim "It is better to give than to receive" reflects a high level of </w:t>
      </w:r>
      <w:proofErr w:type="gramStart"/>
      <w:r w:rsidRPr="008B1AB6">
        <w:rPr>
          <w:rFonts w:ascii="Arial" w:eastAsia="Times New Roman" w:hAnsi="Arial" w:cs="Arial"/>
          <w:color w:val="000000"/>
        </w:rPr>
        <w:t>development.</w:t>
      </w:r>
      <w:proofErr w:type="gramEnd"/>
      <w:r w:rsidRPr="008B1AB6">
        <w:rPr>
          <w:rFonts w:ascii="Arial" w:eastAsia="Times New Roman" w:hAnsi="Arial" w:cs="Arial"/>
          <w:color w:val="000000"/>
        </w:rPr>
        <w:t> </w:t>
      </w:r>
      <w:proofErr w:type="gramStart"/>
      <w:r w:rsidRPr="008B1AB6">
        <w:rPr>
          <w:rFonts w:ascii="Arial" w:eastAsia="Times New Roman" w:hAnsi="Arial" w:cs="Arial"/>
          <w:color w:val="000000"/>
        </w:rPr>
        <w:t>The child who honestly asks you why it is better to give than to receive, does so because he does not and cannot understand such thinking.</w:t>
      </w:r>
      <w:proofErr w:type="gramEnd"/>
      <w:r w:rsidRPr="008B1AB6">
        <w:rPr>
          <w:rFonts w:ascii="Arial" w:eastAsia="Times New Roman" w:hAnsi="Arial" w:cs="Arial"/>
          <w:color w:val="000000"/>
        </w:rPr>
        <w:t> To him, "better" means better for him. And how can it be better for him to give, than to get. Thus, higher stages can comprehend lower stages of reasoning though they find it less compelling. But lower stages cannot comprehend higher stages of reasoning.</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lastRenderedPageBreak/>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3. IN STAGE DEVELOPMENT INDIVIDUALS ARE COGNITIVELY ATTRACTED TO REASONING ONE LEVEL ABOVE </w:t>
      </w:r>
      <w:proofErr w:type="gramStart"/>
      <w:r w:rsidRPr="008B1AB6">
        <w:rPr>
          <w:rFonts w:ascii="Arial" w:eastAsia="Times New Roman" w:hAnsi="Arial" w:cs="Arial"/>
          <w:b/>
          <w:bCs/>
          <w:color w:val="000000"/>
        </w:rPr>
        <w:t>THEIR OWN</w:t>
      </w:r>
      <w:proofErr w:type="gramEnd"/>
      <w:r w:rsidRPr="008B1AB6">
        <w:rPr>
          <w:rFonts w:ascii="Arial" w:eastAsia="Times New Roman" w:hAnsi="Arial" w:cs="Arial"/>
          <w:b/>
          <w:bCs/>
          <w:color w:val="000000"/>
        </w:rPr>
        <w:t> PRESENT PREDOMINANT LEVEL.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The person has questions and problems the solutions for which are less satisfying at his present level. Since reasoning at one stage higher is intelligible and since it makes more sense and resolves more difficulties, it is more attractive. For example, two brothers both want the last piece of pie. The bigger, stronger brother will probably get it. The little brother suggests they share it. He is thinking at level two, rather than at level one. The solution for him is more attractive: getting some rather than none. An adult who functions at level one consistently will end up in prison or dead.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4. IN STAGE DEVELOPMENT, MOVEMENT THROUGH THE STAGES IS EFFECTED WHEN COGNITIVE DISEQUILIBRIUM IS CREATED, THAT IS, WHEN A PERSON'S COGNITIVE OUTLOOK IS NOT ADEQUATE TO COPE WITH A GIVEN MORAL DILEMMA.</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The </w:t>
      </w:r>
      <w:proofErr w:type="gramStart"/>
      <w:r w:rsidRPr="008B1AB6">
        <w:rPr>
          <w:rFonts w:ascii="Arial" w:eastAsia="Times New Roman" w:hAnsi="Arial" w:cs="Arial"/>
          <w:color w:val="000000"/>
        </w:rPr>
        <w:t>person</w:t>
      </w:r>
      <w:proofErr w:type="gramEnd"/>
      <w:r w:rsidRPr="008B1AB6">
        <w:rPr>
          <w:rFonts w:ascii="Arial" w:eastAsia="Times New Roman" w:hAnsi="Arial" w:cs="Arial"/>
          <w:color w:val="000000"/>
        </w:rPr>
        <w:t> who is growing, will look for more and more adequate ways of solving problems. If he has no problems, no dilemmas, he is not likely to look for solutions. He will not grow morally. </w:t>
      </w:r>
      <w:proofErr w:type="gramStart"/>
      <w:r w:rsidRPr="008B1AB6">
        <w:rPr>
          <w:rFonts w:ascii="Arial" w:eastAsia="Times New Roman" w:hAnsi="Arial" w:cs="Arial"/>
          <w:color w:val="000000"/>
        </w:rPr>
        <w:t>(The Hero, prior to his calling, lives in comfortable stagnation.</w:t>
      </w:r>
      <w:proofErr w:type="gramEnd"/>
      <w:r w:rsidRPr="008B1AB6">
        <w:rPr>
          <w:rFonts w:ascii="Arial" w:eastAsia="Times New Roman" w:hAnsi="Arial" w:cs="Arial"/>
          <w:color w:val="000000"/>
        </w:rPr>
        <w:t> Small towns are notorious for their low level "provincial" reasoning). </w:t>
      </w:r>
      <w:proofErr w:type="gramStart"/>
      <w:r w:rsidRPr="008B1AB6">
        <w:rPr>
          <w:rFonts w:ascii="Arial" w:eastAsia="Times New Roman" w:hAnsi="Arial" w:cs="Arial"/>
          <w:color w:val="000000"/>
        </w:rPr>
        <w:t>In the apple pie example.</w:t>
      </w:r>
      <w:proofErr w:type="gramEnd"/>
      <w:r w:rsidRPr="008B1AB6">
        <w:rPr>
          <w:rFonts w:ascii="Arial" w:eastAsia="Times New Roman" w:hAnsi="Arial" w:cs="Arial"/>
          <w:color w:val="000000"/>
        </w:rPr>
        <w:t> The big brother, who can just take the pie and get away with it, is less likely to look for a better solution than the younger brother who will get none and probably a beating in the struggle. Life crises often present opportunities for moral development. These include loss of one's job, moving to another location, death of a significant other, unforeseen tragedies and disasters.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5. IT IS QUITE POSSIBLE FOR A HUMAN BEING TO BE PHYSICALLY MATURE BUT NOT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r w:rsidRPr="008B1AB6">
        <w:rPr>
          <w:rFonts w:ascii="Arial" w:eastAsia="Times New Roman" w:hAnsi="Arial" w:cs="Arial"/>
          <w:b/>
          <w:bCs/>
          <w:color w:val="000000"/>
        </w:rPr>
        <w:t>MORALLY MATURE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xml:space="preserve">Development of moral reasoning is not automatic. It does not simply occur in tandem with chronological aging. If a child is spoiled, never having to accommodate for </w:t>
      </w:r>
      <w:proofErr w:type="spellStart"/>
      <w:r w:rsidRPr="008B1AB6">
        <w:rPr>
          <w:rFonts w:ascii="Arial" w:eastAsia="Times New Roman" w:hAnsi="Arial" w:cs="Arial"/>
          <w:color w:val="000000"/>
        </w:rPr>
        <w:t>others</w:t>
      </w:r>
      <w:proofErr w:type="spellEnd"/>
      <w:r w:rsidRPr="008B1AB6">
        <w:rPr>
          <w:rFonts w:ascii="Arial" w:eastAsia="Times New Roman" w:hAnsi="Arial" w:cs="Arial"/>
          <w:color w:val="000000"/>
        </w:rPr>
        <w:t xml:space="preserve"> needs, if he is raised in an environment where level two thinking by others gets the job done, he may never generate enough questions to propel him to a higher level of moral reasoning. People who live in small towns or enclaves within larger cities and never encounter those outside their tribal boundaries are unlikely to have cause to develop morally. One key factor in development of moral reasoning is the regularity with which one encounters moral dilemmas, even if only hypothetically. Kohlberg found that the vast majority of adults never develop past conventional moral reasoning, the bulk of them coming to rest in either Stage 3 Tribal or Stage 4 Social Conventional stages. This is partly because the reinforcement mechanisms of the "common sense" of everyday life provided little reason or opportunity to confront moral dilemmas and thus one's own moral reasoning.</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8"/>
          <w:szCs w:val="28"/>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8"/>
          <w:szCs w:val="28"/>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8"/>
          <w:szCs w:val="28"/>
        </w:rPr>
        <w:t>CRITICISMS OF KOHLBERG'S THEORY:</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8"/>
          <w:szCs w:val="28"/>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sz w:val="24"/>
          <w:szCs w:val="24"/>
        </w:rPr>
        <w:t>A. Carol Gilligan, </w:t>
      </w:r>
      <w:r w:rsidRPr="008B1AB6">
        <w:rPr>
          <w:rFonts w:ascii="Arial" w:eastAsia="Times New Roman" w:hAnsi="Arial" w:cs="Arial"/>
          <w:i/>
          <w:iCs/>
          <w:color w:val="000000"/>
          <w:sz w:val="24"/>
          <w:szCs w:val="24"/>
        </w:rPr>
        <w:t>In a Different Voice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i/>
          <w:iCs/>
          <w:color w:val="000000"/>
          <w:sz w:val="24"/>
          <w:szCs w:val="24"/>
        </w:rPr>
        <w:t>            </w:t>
      </w:r>
      <w:r w:rsidRPr="008B1AB6">
        <w:rPr>
          <w:rFonts w:ascii="Arial" w:eastAsia="Times New Roman" w:hAnsi="Arial" w:cs="Arial"/>
          <w:color w:val="000000"/>
          <w:sz w:val="24"/>
          <w:szCs w:val="24"/>
        </w:rPr>
        <w:t>- Women are socialized differently from men.</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4"/>
          <w:szCs w:val="24"/>
        </w:rPr>
        <w:t>            - Concerns for the other (nurturing, serving behaviors connected to socially dictated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4"/>
          <w:szCs w:val="24"/>
        </w:rPr>
        <w:t>                        </w:t>
      </w:r>
      <w:proofErr w:type="gramStart"/>
      <w:r w:rsidRPr="008B1AB6">
        <w:rPr>
          <w:rFonts w:ascii="Arial" w:eastAsia="Times New Roman" w:hAnsi="Arial" w:cs="Arial"/>
          <w:color w:val="000000"/>
          <w:sz w:val="24"/>
          <w:szCs w:val="24"/>
        </w:rPr>
        <w:t>female</w:t>
      </w:r>
      <w:proofErr w:type="gramEnd"/>
      <w:r w:rsidRPr="008B1AB6">
        <w:rPr>
          <w:rFonts w:ascii="Arial" w:eastAsia="Times New Roman" w:hAnsi="Arial" w:cs="Arial"/>
          <w:color w:val="000000"/>
          <w:sz w:val="24"/>
          <w:szCs w:val="24"/>
        </w:rPr>
        <w:t> roles) prevent women from developing moral reasoning per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4"/>
          <w:szCs w:val="24"/>
        </w:rPr>
        <w:t>                        Kohlberg's model</w:t>
      </w:r>
    </w:p>
    <w:p w:rsidR="008B1AB6" w:rsidRPr="008B1AB6" w:rsidRDefault="008B1AB6" w:rsidP="008B1AB6">
      <w:pPr>
        <w:spacing w:after="0"/>
        <w:ind w:left="720" w:firstLine="720"/>
        <w:rPr>
          <w:rFonts w:ascii="Courier New" w:eastAsia="Times New Roman" w:hAnsi="Courier New" w:cs="Courier New"/>
          <w:color w:val="000000"/>
          <w:sz w:val="20"/>
          <w:szCs w:val="20"/>
        </w:rPr>
      </w:pPr>
      <w:r w:rsidRPr="008B1AB6">
        <w:rPr>
          <w:rFonts w:ascii="Arial" w:eastAsia="Times New Roman" w:hAnsi="Arial" w:cs="Arial"/>
          <w:color w:val="000000"/>
          <w:sz w:val="20"/>
          <w:szCs w:val="2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sz w:val="20"/>
          <w:szCs w:val="20"/>
        </w:rPr>
        <w:t>            </w:t>
      </w:r>
      <w:r w:rsidRPr="008B1AB6">
        <w:rPr>
          <w:rFonts w:ascii="Arial" w:eastAsia="Times New Roman" w:hAnsi="Arial" w:cs="Arial"/>
          <w:color w:val="000000"/>
        </w:rPr>
        <w:t>- Gilligan proposes three level of female development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A. FOCUS ON SELF TO EXCLUSION OF OTHER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B. FOCUS ON OTHER TO EXCLUSION, DETRIMENT OF SELF</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C. FOCUS ON ALL WHICH INCLUDES SELF</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 BUT, these levels seem to parallel Kohlberg's pre-conventional, conventional and post-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conventional</w:t>
      </w:r>
      <w:proofErr w:type="gramEnd"/>
      <w:r w:rsidRPr="008B1AB6">
        <w:rPr>
          <w:rFonts w:ascii="Arial" w:eastAsia="Times New Roman" w:hAnsi="Arial" w:cs="Arial"/>
          <w:color w:val="000000"/>
        </w:rPr>
        <w:t> levels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 Gilligan also produced little data to support her critique of Kohlberg, her former mentor at</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Harvard</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lastRenderedPageBreak/>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B. Charles Bailey, UCF</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r w:rsidRPr="008B1AB6">
        <w:rPr>
          <w:rFonts w:ascii="Arial" w:eastAsia="Times New Roman" w:hAnsi="Arial" w:cs="Arial"/>
          <w:color w:val="000000"/>
        </w:rPr>
        <w:t>- Kohlberg's model is biased against conservative worldviews, values in favor of liberal</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worldviews</w:t>
      </w:r>
      <w:proofErr w:type="gramEnd"/>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 But Kohlberg's model does not consider content of reasoning, only process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 Some conservatives reason at post-conventional levels, some radicals at pre-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conventional</w:t>
      </w:r>
      <w:proofErr w:type="gramEnd"/>
      <w:r w:rsidRPr="008B1AB6">
        <w:rPr>
          <w:rFonts w:ascii="Arial" w:eastAsia="Times New Roman" w:hAnsi="Arial" w:cs="Arial"/>
          <w:color w:val="000000"/>
        </w:rPr>
        <w:t xml:space="preserve"> levels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 BUT, ongoing studies of Kohlberg's model by James Rest at University of Minnesota</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have</w:t>
      </w:r>
      <w:proofErr w:type="gramEnd"/>
      <w:r w:rsidRPr="008B1AB6">
        <w:rPr>
          <w:rFonts w:ascii="Arial" w:eastAsia="Times New Roman" w:hAnsi="Arial" w:cs="Arial"/>
          <w:color w:val="000000"/>
        </w:rPr>
        <w:t> documented both the regularity of more liberal worldviews found in higher</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levels</w:t>
      </w:r>
      <w:proofErr w:type="gramEnd"/>
      <w:r w:rsidRPr="008B1AB6">
        <w:rPr>
          <w:rFonts w:ascii="Arial" w:eastAsia="Times New Roman" w:hAnsi="Arial" w:cs="Arial"/>
          <w:color w:val="000000"/>
        </w:rPr>
        <w:t> of moral development as well as the potential for conservative content to be</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color w:val="000000"/>
        </w:rPr>
        <w:t>                        </w:t>
      </w:r>
      <w:proofErr w:type="gramStart"/>
      <w:r w:rsidRPr="008B1AB6">
        <w:rPr>
          <w:rFonts w:ascii="Arial" w:eastAsia="Times New Roman" w:hAnsi="Arial" w:cs="Arial"/>
          <w:color w:val="000000"/>
        </w:rPr>
        <w:t>argued</w:t>
      </w:r>
      <w:proofErr w:type="gramEnd"/>
      <w:r w:rsidRPr="008B1AB6">
        <w:rPr>
          <w:rFonts w:ascii="Arial" w:eastAsia="Times New Roman" w:hAnsi="Arial" w:cs="Arial"/>
          <w:color w:val="000000"/>
        </w:rPr>
        <w:t> at post-conventional levels</w:t>
      </w:r>
    </w:p>
    <w:p w:rsidR="008B1AB6" w:rsidRPr="008B1AB6" w:rsidRDefault="008B1AB6" w:rsidP="008B1AB6">
      <w:pPr>
        <w:spacing w:after="0"/>
        <w:rPr>
          <w:rFonts w:ascii="Courier New" w:eastAsia="Times New Roman" w:hAnsi="Courier New" w:cs="Courier New"/>
          <w:color w:val="000000"/>
          <w:sz w:val="20"/>
          <w:szCs w:val="20"/>
        </w:rPr>
      </w:pPr>
      <w:r w:rsidRPr="008B1AB6">
        <w:rPr>
          <w:rFonts w:ascii="Arial" w:eastAsia="Times New Roman" w:hAnsi="Arial" w:cs="Arial"/>
          <w:b/>
          <w:bCs/>
          <w:color w:val="000000"/>
        </w:rPr>
        <w:t> </w:t>
      </w:r>
    </w:p>
    <w:p w:rsidR="008B1AB6" w:rsidRDefault="008B1AB6"/>
    <w:p w:rsidR="008B1AB6" w:rsidRDefault="008B1AB6">
      <w:r>
        <w:t xml:space="preserve">Taken from </w:t>
      </w:r>
      <w:hyperlink r:id="rId5" w:history="1">
        <w:r w:rsidRPr="00490120">
          <w:rPr>
            <w:rStyle w:val="Hyperlink"/>
          </w:rPr>
          <w:t>http://pegasus.cc.ucf.edu/~ncoverst/Kohlberg's%20Stages%20of%20Moral%20Development.htm</w:t>
        </w:r>
      </w:hyperlink>
      <w:r>
        <w:t xml:space="preserve"> </w:t>
      </w:r>
    </w:p>
    <w:p w:rsidR="008B1AB6" w:rsidRDefault="008B1AB6">
      <w:r>
        <w:t>20 September 2016</w:t>
      </w:r>
      <w:bookmarkStart w:id="0" w:name="_GoBack"/>
      <w:bookmarkEnd w:id="0"/>
    </w:p>
    <w:sectPr w:rsidR="008B1AB6" w:rsidSect="008B1A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AB6"/>
    <w:rsid w:val="005862D2"/>
    <w:rsid w:val="008B1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1A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1A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4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gasus.cc.ucf.edu/~ncoverst/Kohlberg's%20Stages%20of%20Moral%20Developmen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2413</Words>
  <Characters>13758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Baltimore City Public Schools</Company>
  <LinksUpToDate>false</LinksUpToDate>
  <CharactersWithSpaces>16139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2016-09-20T13:01:00Z</dcterms:created>
  <dcterms:modified xsi:type="dcterms:W3CDTF">2016-09-20T13:03:00Z</dcterms:modified>
</cp:coreProperties>
</file>